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A7" w:rsidRDefault="00BD28A7" w:rsidP="00BD28A7">
      <w:pPr>
        <w:jc w:val="center"/>
        <w:rPr>
          <w:rFonts w:ascii="小标宋" w:eastAsia="小标宋" w:hAnsi="宋体" w:cs="黑体" w:hint="eastAsia"/>
          <w:bCs/>
          <w:sz w:val="44"/>
          <w:szCs w:val="44"/>
        </w:rPr>
      </w:pPr>
    </w:p>
    <w:p w:rsidR="00BD28A7" w:rsidRDefault="00BD28A7" w:rsidP="00BD28A7">
      <w:pPr>
        <w:jc w:val="center"/>
        <w:rPr>
          <w:rFonts w:ascii="小标宋" w:eastAsia="小标宋" w:hAnsi="宋体"/>
          <w:bCs/>
          <w:sz w:val="44"/>
          <w:szCs w:val="44"/>
        </w:rPr>
      </w:pPr>
      <w:r>
        <w:rPr>
          <w:rFonts w:ascii="小标宋" w:eastAsia="小标宋" w:hAnsi="宋体" w:cs="黑体" w:hint="eastAsia"/>
          <w:bCs/>
          <w:sz w:val="44"/>
          <w:szCs w:val="44"/>
        </w:rPr>
        <w:t>暨南大学科研项目预算调整备案表</w:t>
      </w:r>
    </w:p>
    <w:tbl>
      <w:tblPr>
        <w:tblpPr w:leftFromText="180" w:rightFromText="180" w:vertAnchor="text" w:horzAnchor="page" w:tblpX="1057" w:tblpY="243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1610"/>
        <w:gridCol w:w="2006"/>
        <w:gridCol w:w="142"/>
        <w:gridCol w:w="2126"/>
        <w:gridCol w:w="779"/>
        <w:gridCol w:w="1206"/>
        <w:gridCol w:w="1856"/>
      </w:tblGrid>
      <w:tr w:rsidR="00BD28A7" w:rsidTr="00450B90">
        <w:trPr>
          <w:trHeight w:val="108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ind w:left="360" w:hangingChars="150" w:hanging="36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项目名称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                                          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ind w:left="360" w:hangingChars="150" w:hanging="36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经费卡号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               </w:t>
            </w:r>
          </w:p>
        </w:tc>
      </w:tr>
      <w:tr w:rsidR="00BD28A7" w:rsidTr="00450B90">
        <w:trPr>
          <w:trHeight w:val="685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ind w:left="360" w:hangingChars="150" w:hanging="36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项目负责人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               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ind w:left="360" w:hangingChars="150" w:hanging="36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所在单位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       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ind w:left="360" w:hangingChars="150" w:hanging="36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  <w:u w:val="single"/>
              </w:rPr>
              <w:t xml:space="preserve">                  </w:t>
            </w:r>
          </w:p>
        </w:tc>
      </w:tr>
      <w:tr w:rsidR="00BD28A7" w:rsidTr="00450B90">
        <w:trPr>
          <w:trHeight w:val="1185"/>
        </w:trPr>
        <w:tc>
          <w:tcPr>
            <w:tcW w:w="9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科研项目预算调整明细表（单位：元）</w:t>
            </w:r>
          </w:p>
        </w:tc>
      </w:tr>
      <w:tr w:rsidR="00BD28A7" w:rsidTr="00450B90">
        <w:trPr>
          <w:trHeight w:val="35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预算科目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原预算额度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拟调整金额</w:t>
            </w:r>
          </w:p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“+”金额，</w:t>
            </w:r>
          </w:p>
          <w:p w:rsidR="00BD28A7" w:rsidRDefault="00BD28A7" w:rsidP="00450B90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</w:rPr>
              <w:t>“－”金额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2"/>
              </w:rPr>
              <w:t>调整后预算额度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2"/>
              </w:rPr>
              <w:t>备注（注明预算调整情况）</w:t>
            </w:r>
          </w:p>
        </w:tc>
      </w:tr>
      <w:tr w:rsidR="00BD28A7" w:rsidTr="00450B90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2E74B5"/>
                <w:kern w:val="0"/>
                <w:sz w:val="24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</w:tr>
      <w:tr w:rsidR="00BD28A7" w:rsidTr="00450B90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2E74B5"/>
                <w:kern w:val="0"/>
                <w:sz w:val="24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</w:tr>
      <w:tr w:rsidR="00BD28A7" w:rsidTr="00450B90">
        <w:trPr>
          <w:trHeight w:val="321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2E74B5"/>
                <w:kern w:val="0"/>
                <w:sz w:val="24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</w:tr>
      <w:tr w:rsidR="00BD28A7" w:rsidTr="00450B90">
        <w:trPr>
          <w:trHeight w:val="2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2E74B5"/>
                <w:kern w:val="0"/>
                <w:sz w:val="24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</w:tr>
      <w:tr w:rsidR="00BD28A7" w:rsidTr="00450B90">
        <w:trPr>
          <w:trHeight w:val="2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2E74B5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合计</w:t>
            </w:r>
          </w:p>
        </w:tc>
        <w:tc>
          <w:tcPr>
            <w:tcW w:w="2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 w:cs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color w:val="0066CC"/>
                <w:kern w:val="0"/>
                <w:sz w:val="24"/>
                <w:szCs w:val="22"/>
              </w:rPr>
            </w:pPr>
          </w:p>
        </w:tc>
      </w:tr>
      <w:tr w:rsidR="00BD28A7" w:rsidTr="00450B90">
        <w:trPr>
          <w:trHeight w:val="3885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8A7" w:rsidRDefault="00BD28A7" w:rsidP="00450B9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项目组意见</w:t>
            </w:r>
          </w:p>
        </w:tc>
        <w:tc>
          <w:tcPr>
            <w:tcW w:w="8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28A7" w:rsidRDefault="00BD28A7" w:rsidP="00450B90">
            <w:pPr>
              <w:ind w:firstLine="450"/>
              <w:rPr>
                <w:rFonts w:ascii="仿宋_GB2312" w:eastAsia="仿宋_GB2312" w:hAnsi="宋体" w:cs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>本人已审核表中预算调整科目及金额，保证项目开支的内容和结构比例符合项目委托单位的管理规定，将对此承担相应经济责任和法律责任。</w:t>
            </w:r>
          </w:p>
          <w:p w:rsidR="00BD28A7" w:rsidRDefault="00BD28A7" w:rsidP="00450B90">
            <w:pPr>
              <w:rPr>
                <w:rFonts w:ascii="仿宋_GB2312" w:eastAsia="仿宋_GB2312" w:hAnsi="宋体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                             项目负责人(签名)：            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2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2"/>
              </w:rPr>
              <w:t xml:space="preserve">                                                     年   月   日</w:t>
            </w:r>
          </w:p>
        </w:tc>
      </w:tr>
    </w:tbl>
    <w:p w:rsidR="00BD28A7" w:rsidRDefault="00BD28A7" w:rsidP="00BD28A7">
      <w:pPr>
        <w:rPr>
          <w:rFonts w:ascii="仿宋_GB2312" w:eastAsia="仿宋_GB2312" w:hAnsi="宋体" w:cs="宋体"/>
          <w:kern w:val="0"/>
          <w:sz w:val="24"/>
          <w:szCs w:val="22"/>
        </w:rPr>
      </w:pPr>
    </w:p>
    <w:p w:rsidR="00BD28A7" w:rsidRDefault="00BD28A7" w:rsidP="00BD28A7">
      <w:pPr>
        <w:rPr>
          <w:rFonts w:ascii="仿宋_GB2312" w:eastAsia="仿宋_GB2312" w:hAnsi="宋体" w:cs="宋体"/>
          <w:b/>
          <w:kern w:val="0"/>
          <w:sz w:val="24"/>
          <w:szCs w:val="2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kern w:val="0"/>
          <w:sz w:val="24"/>
          <w:szCs w:val="22"/>
        </w:rPr>
        <w:t>注：业务费、劳务费预算调剂：科技类项目调增额度20万元（含）以上、社科类项目调增额度5万元(含)以上，由项目负责人填写本表格，报学校科研管理部门（科技处、社科处）备案。</w:t>
      </w:r>
    </w:p>
    <w:p w:rsidR="00BD28A7" w:rsidRDefault="00BD28A7" w:rsidP="00BD28A7">
      <w:pPr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5A74D1" w:rsidRPr="00BD28A7" w:rsidRDefault="005A74D1"/>
    <w:sectPr w:rsidR="005A74D1" w:rsidRPr="00BD28A7">
      <w:footerReference w:type="even" r:id="rId5"/>
      <w:footerReference w:type="default" r:id="rId6"/>
      <w:pgSz w:w="11907" w:h="16839"/>
      <w:pgMar w:top="1440" w:right="1701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宋体"/>
    <w:charset w:val="86"/>
    <w:family w:val="auto"/>
    <w:pitch w:val="default"/>
    <w:sig w:usb0="00000000" w:usb1="00000000" w:usb2="00000000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09" w:rsidRDefault="00BD28A7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7</w:t>
    </w:r>
    <w:r>
      <w:rPr>
        <w:rStyle w:val="a4"/>
      </w:rPr>
      <w:fldChar w:fldCharType="end"/>
    </w:r>
  </w:p>
  <w:p w:rsidR="00DE1709" w:rsidRDefault="00BD28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09" w:rsidRDefault="00BD28A7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E1709" w:rsidRDefault="00BD28A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A7"/>
    <w:rsid w:val="005A74D1"/>
    <w:rsid w:val="00B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A7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28A7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28A7"/>
    <w:rPr>
      <w:rFonts w:ascii="Times New Roman" w:eastAsia="永中宋体" w:hAnsi="Times New Roman" w:cs="Times New Roman"/>
      <w:sz w:val="18"/>
      <w:szCs w:val="20"/>
    </w:rPr>
  </w:style>
  <w:style w:type="character" w:styleId="a4">
    <w:name w:val="page number"/>
    <w:qFormat/>
    <w:rsid w:val="00BD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A7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28A7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D28A7"/>
    <w:rPr>
      <w:rFonts w:ascii="Times New Roman" w:eastAsia="永中宋体" w:hAnsi="Times New Roman" w:cs="Times New Roman"/>
      <w:sz w:val="18"/>
      <w:szCs w:val="20"/>
    </w:rPr>
  </w:style>
  <w:style w:type="character" w:styleId="a4">
    <w:name w:val="page number"/>
    <w:qFormat/>
    <w:rsid w:val="00BD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乔龙珍</dc:creator>
  <cp:lastModifiedBy>乔龙珍</cp:lastModifiedBy>
  <cp:revision>1</cp:revision>
  <dcterms:created xsi:type="dcterms:W3CDTF">2023-04-25T08:52:00Z</dcterms:created>
  <dcterms:modified xsi:type="dcterms:W3CDTF">2023-04-25T08:55:00Z</dcterms:modified>
</cp:coreProperties>
</file>